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B7" w:rsidRPr="00D07093" w:rsidRDefault="00D9113F" w:rsidP="00BB73BC">
      <w:pPr>
        <w:spacing w:after="0"/>
        <w:jc w:val="center"/>
        <w:rPr>
          <w:b/>
          <w:color w:val="70AD47" w:themeColor="accent6"/>
          <w:sz w:val="32"/>
          <w:szCs w:val="32"/>
        </w:rPr>
      </w:pPr>
      <w:r w:rsidRPr="00D07093">
        <w:rPr>
          <w:b/>
          <w:color w:val="70AD47" w:themeColor="accent6"/>
          <w:sz w:val="32"/>
          <w:szCs w:val="32"/>
        </w:rPr>
        <w:t>HÍRLEVÉL</w:t>
      </w:r>
    </w:p>
    <w:p w:rsidR="00D9113F" w:rsidRDefault="00D9113F" w:rsidP="00BB73BC">
      <w:pPr>
        <w:spacing w:after="0"/>
        <w:jc w:val="center"/>
        <w:rPr>
          <w:b/>
          <w:color w:val="70AD47" w:themeColor="accent6"/>
        </w:rPr>
      </w:pPr>
      <w:r w:rsidRPr="00BB73BC">
        <w:rPr>
          <w:b/>
          <w:color w:val="70AD47" w:themeColor="accent6"/>
        </w:rPr>
        <w:t>2016. I</w:t>
      </w:r>
      <w:r w:rsidR="007D2EC5">
        <w:rPr>
          <w:b/>
          <w:color w:val="70AD47" w:themeColor="accent6"/>
        </w:rPr>
        <w:t>I</w:t>
      </w:r>
      <w:r w:rsidRPr="00BB73BC">
        <w:rPr>
          <w:b/>
          <w:color w:val="70AD47" w:themeColor="accent6"/>
        </w:rPr>
        <w:t>.</w:t>
      </w:r>
    </w:p>
    <w:p w:rsidR="00D9113F" w:rsidRPr="005108CA" w:rsidRDefault="00D9113F" w:rsidP="00BB73BC">
      <w:pPr>
        <w:spacing w:after="0"/>
        <w:jc w:val="center"/>
        <w:rPr>
          <w:b/>
        </w:rPr>
      </w:pPr>
      <w:r w:rsidRPr="005108CA">
        <w:rPr>
          <w:b/>
        </w:rPr>
        <w:t>A Magyar Pszichológus Kamarát Támogatók oldala</w:t>
      </w:r>
    </w:p>
    <w:p w:rsidR="00D9113F" w:rsidRDefault="00FE6464" w:rsidP="00BB73BC">
      <w:pPr>
        <w:spacing w:after="0"/>
        <w:jc w:val="center"/>
      </w:pPr>
      <w:hyperlink r:id="rId6" w:history="1">
        <w:r w:rsidR="00D9113F" w:rsidRPr="00CA6AE5">
          <w:rPr>
            <w:rStyle w:val="Hiperhivatkozs"/>
          </w:rPr>
          <w:t>www.pszichologuskamara.hu/tamogatok</w:t>
        </w:r>
      </w:hyperlink>
    </w:p>
    <w:p w:rsidR="00D9113F" w:rsidRDefault="00D9113F" w:rsidP="00BB73BC">
      <w:pPr>
        <w:spacing w:after="0"/>
        <w:jc w:val="both"/>
      </w:pPr>
    </w:p>
    <w:p w:rsidR="00D9113F" w:rsidRDefault="00D9113F" w:rsidP="00BB73BC">
      <w:pPr>
        <w:spacing w:after="0"/>
        <w:jc w:val="both"/>
      </w:pPr>
      <w:r>
        <w:t>Tisztelt Támogató</w:t>
      </w:r>
      <w:r w:rsidR="00D90C69">
        <w:t xml:space="preserve">! </w:t>
      </w:r>
    </w:p>
    <w:p w:rsidR="00D9113F" w:rsidRDefault="00D9113F" w:rsidP="00D9113F">
      <w:pPr>
        <w:jc w:val="both"/>
      </w:pPr>
      <w:r>
        <w:t xml:space="preserve">Év eleji ígéretünkhöz híven újabb Hírlevéllel jelentkezünk. Honlapunk megújult és új tartalmakat </w:t>
      </w:r>
      <w:r w:rsidR="00C63371">
        <w:t>töltöttünk fel, melyek szakmai megközelítésben tárgyalják a Magyar Pszichológus Kamara szükségességét, a pszichológiai szakma helyzetét. Látogasson el honlapunkra és olvasson még több cikket, keressen a jogszabályok között vagy tájékozódjon a képzési lehetőségekről!</w:t>
      </w:r>
    </w:p>
    <w:p w:rsidR="00C63371" w:rsidRPr="00FB6782" w:rsidRDefault="00C63371" w:rsidP="00C63371">
      <w:pPr>
        <w:jc w:val="center"/>
        <w:rPr>
          <w:b/>
          <w:color w:val="70AD47" w:themeColor="accent6"/>
          <w:sz w:val="24"/>
          <w:szCs w:val="24"/>
        </w:rPr>
      </w:pPr>
      <w:r w:rsidRPr="00FB6782">
        <w:rPr>
          <w:b/>
          <w:color w:val="70AD47" w:themeColor="accent6"/>
          <w:sz w:val="24"/>
          <w:szCs w:val="24"/>
        </w:rPr>
        <w:t>A pszichológiai szakma szabályozási pontjai és hatásai ma Magyarországon</w:t>
      </w:r>
    </w:p>
    <w:p w:rsidR="00C63371" w:rsidRPr="00FB6782" w:rsidRDefault="00C63371" w:rsidP="00C63371">
      <w:pPr>
        <w:jc w:val="both"/>
        <w:rPr>
          <w:sz w:val="24"/>
          <w:szCs w:val="24"/>
        </w:rPr>
        <w:sectPr w:rsidR="00C63371" w:rsidRPr="00FB6782" w:rsidSect="0010199A">
          <w:type w:val="continuous"/>
          <w:pgSz w:w="11906" w:h="16838"/>
          <w:pgMar w:top="567" w:right="1134" w:bottom="851" w:left="1134" w:header="709" w:footer="709" w:gutter="0"/>
          <w:cols w:space="708"/>
          <w:docGrid w:linePitch="360"/>
        </w:sectPr>
      </w:pPr>
    </w:p>
    <w:p w:rsidR="00C63371" w:rsidRPr="00C63371" w:rsidRDefault="00C63371" w:rsidP="00C63371">
      <w:pPr>
        <w:jc w:val="both"/>
      </w:pPr>
      <w:r w:rsidRPr="00C63371">
        <w:rPr>
          <w:noProof/>
          <w:lang w:eastAsia="hu-HU"/>
        </w:rPr>
        <w:lastRenderedPageBreak/>
        <w:drawing>
          <wp:inline distT="0" distB="0" distL="0" distR="0">
            <wp:extent cx="1836062" cy="1578820"/>
            <wp:effectExtent l="19050" t="0" r="0" b="0"/>
            <wp:docPr id="3" name="Kép 1" descr="Working in a 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ing in a grou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62" cy="157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371" w:rsidRPr="00C63371" w:rsidRDefault="007D2EC5" w:rsidP="00C63371">
      <w:pPr>
        <w:jc w:val="both"/>
        <w:sectPr w:rsidR="00C63371" w:rsidRPr="00C63371" w:rsidSect="00C63371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  <w:r>
        <w:lastRenderedPageBreak/>
        <w:t>Annak ellenére</w:t>
      </w:r>
      <w:r w:rsidR="00C63371" w:rsidRPr="00C63371">
        <w:t>, hogy több, mint tízezer személy rendelkezik ma Magyarországon pszichológus végzettséggel, a boltokban falak vannak tele a pszichológiai témájú szakmai és bulvár könyvekkel, s közösségi média tele van pszichologizáló oldalakkal, és szinte naponta van valamilyen pszichológiai tárgyú előadás a közösségi színtereken, a szakma gyakorlása mégis kevéssé szabályozott, nem ellenőrzött, ami rengeteg visszaélésre ad lehetőséget és nagy károkat okoz a valódi pszichológusoknak, a szakma megbecsültségének és a társadalomnak is.</w:t>
      </w:r>
      <w:r w:rsidR="00C63371">
        <w:t xml:space="preserve"> </w:t>
      </w:r>
      <w:hyperlink r:id="rId8" w:history="1">
        <w:r w:rsidR="00C63371" w:rsidRPr="006B669C">
          <w:rPr>
            <w:rStyle w:val="Hiperhivatkozs"/>
            <w:b/>
            <w:color w:val="70AD47" w:themeColor="accent6"/>
            <w:sz w:val="20"/>
            <w:szCs w:val="20"/>
          </w:rPr>
          <w:t>TOVÁBB…</w:t>
        </w:r>
      </w:hyperlink>
    </w:p>
    <w:p w:rsidR="0010199A" w:rsidRPr="00FB6782" w:rsidRDefault="0010199A" w:rsidP="00BB73BC">
      <w:pPr>
        <w:jc w:val="center"/>
        <w:rPr>
          <w:b/>
          <w:color w:val="70AD47" w:themeColor="accent6"/>
          <w:sz w:val="24"/>
          <w:szCs w:val="24"/>
        </w:rPr>
      </w:pPr>
      <w:r w:rsidRPr="00FB6782">
        <w:rPr>
          <w:b/>
          <w:color w:val="70AD47" w:themeColor="accent6"/>
          <w:sz w:val="24"/>
          <w:szCs w:val="24"/>
        </w:rPr>
        <w:lastRenderedPageBreak/>
        <w:t>A kamara, mint a köztestületi működés megnyilvánulás</w:t>
      </w:r>
      <w:r w:rsidR="00BB73BC" w:rsidRPr="00FB6782">
        <w:rPr>
          <w:b/>
          <w:color w:val="70AD47" w:themeColor="accent6"/>
          <w:sz w:val="24"/>
          <w:szCs w:val="24"/>
        </w:rPr>
        <w:t>a</w:t>
      </w:r>
    </w:p>
    <w:p w:rsidR="00BB73BC" w:rsidRPr="00FB6782" w:rsidRDefault="00BB73BC" w:rsidP="00FB6782">
      <w:pPr>
        <w:jc w:val="center"/>
        <w:rPr>
          <w:b/>
          <w:color w:val="70AD47" w:themeColor="accent6"/>
          <w:sz w:val="24"/>
          <w:szCs w:val="24"/>
        </w:rPr>
        <w:sectPr w:rsidR="00BB73BC" w:rsidRPr="00FB6782" w:rsidSect="00BB73B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73BC" w:rsidRDefault="00BB73BC" w:rsidP="0010199A">
      <w:pPr>
        <w:jc w:val="both"/>
      </w:pPr>
      <w:r w:rsidRPr="00BB73BC">
        <w:rPr>
          <w:noProof/>
          <w:lang w:eastAsia="hu-HU"/>
        </w:rPr>
        <w:lastRenderedPageBreak/>
        <w:drawing>
          <wp:inline distT="0" distB="0" distL="0" distR="0">
            <wp:extent cx="1875534" cy="1605134"/>
            <wp:effectExtent l="19050" t="0" r="0" b="0"/>
            <wp:docPr id="11" name="Kép 5" descr="C:\Users\Borbála\Pictures\te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orbála\Pictures\tea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323" cy="1606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99A" w:rsidRDefault="00BB73BC" w:rsidP="0010199A">
      <w:pPr>
        <w:jc w:val="both"/>
        <w:sectPr w:rsidR="0010199A" w:rsidSect="00BB73BC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  <w:r>
        <w:lastRenderedPageBreak/>
        <w:t>A</w:t>
      </w:r>
      <w:r w:rsidR="0010199A" w:rsidRPr="0010199A">
        <w:t xml:space="preserve"> kamra hagyományosan a személyegyesülések egyik legexkluzívabb formája. Ilyen lenne a Magyar Pszichológus Kamara is megalakulása esetén. A kamarák olyan jogi személyiséggel rendelkező társadalmi szervezetek, melyek a tagok közös céljainak előmozdítására jöttek létre. A ezen túlmenően azonban köztestületek is, melyek közfeladatokat is ellátnak, melyet az állam delegál rájuk. A kamarák ezen belül is egy adott szakma képviselőit tömörítik jogi személyiséggel köztestületi formában.</w:t>
      </w:r>
      <w:r w:rsidR="0010199A">
        <w:t xml:space="preserve"> </w:t>
      </w:r>
      <w:hyperlink r:id="rId10" w:history="1">
        <w:r w:rsidR="0010199A" w:rsidRPr="006B669C">
          <w:rPr>
            <w:rStyle w:val="Hiperhivatkozs"/>
            <w:b/>
            <w:color w:val="70AD47" w:themeColor="accent6"/>
            <w:sz w:val="20"/>
            <w:szCs w:val="20"/>
          </w:rPr>
          <w:t>TOVÁBB</w:t>
        </w:r>
        <w:r w:rsidRPr="006B669C">
          <w:rPr>
            <w:rStyle w:val="Hiperhivatkozs"/>
            <w:b/>
            <w:color w:val="70AD47" w:themeColor="accent6"/>
            <w:sz w:val="20"/>
            <w:szCs w:val="20"/>
          </w:rPr>
          <w:t>...</w:t>
        </w:r>
      </w:hyperlink>
    </w:p>
    <w:p w:rsidR="00BB73BC" w:rsidRPr="00FB6782" w:rsidRDefault="00BB73BC" w:rsidP="00BB73BC">
      <w:pPr>
        <w:jc w:val="center"/>
        <w:rPr>
          <w:b/>
          <w:color w:val="70AD47" w:themeColor="accent6"/>
          <w:sz w:val="24"/>
          <w:szCs w:val="24"/>
        </w:rPr>
      </w:pPr>
      <w:bookmarkStart w:id="0" w:name="_Toc432407188"/>
      <w:r w:rsidRPr="00FB6782">
        <w:rPr>
          <w:b/>
          <w:color w:val="70AD47" w:themeColor="accent6"/>
          <w:sz w:val="24"/>
          <w:szCs w:val="24"/>
        </w:rPr>
        <w:lastRenderedPageBreak/>
        <w:t>Mik a pszichológiai tevékenység szabályozásának nehézségei?</w:t>
      </w:r>
      <w:bookmarkEnd w:id="0"/>
    </w:p>
    <w:p w:rsidR="00BB73BC" w:rsidRPr="00FB6782" w:rsidRDefault="00BB73BC" w:rsidP="00FB6782">
      <w:pPr>
        <w:jc w:val="center"/>
        <w:rPr>
          <w:b/>
          <w:color w:val="70AD47" w:themeColor="accent6"/>
          <w:sz w:val="24"/>
          <w:szCs w:val="24"/>
        </w:rPr>
        <w:sectPr w:rsidR="00BB73BC" w:rsidRPr="00FB6782" w:rsidSect="00C6337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BB73BC" w:rsidRDefault="00BB73BC" w:rsidP="00BB73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3BC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1836064" cy="1269634"/>
            <wp:effectExtent l="19050" t="0" r="0" b="0"/>
            <wp:docPr id="12" name="Kép 1" descr="Free stock photo of clock, alarm clock, clock pointers, close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stock photo of clock, alarm clock, clock pointers, close up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817" cy="127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3BC" w:rsidRPr="00BB73BC" w:rsidRDefault="00BB73BC" w:rsidP="00BB73BC">
      <w:pPr>
        <w:jc w:val="both"/>
        <w:sectPr w:rsidR="00BB73BC" w:rsidRPr="00BB73BC" w:rsidSect="00BB73BC"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2552" w:space="708"/>
            <w:col w:w="5812"/>
          </w:cols>
          <w:docGrid w:linePitch="360"/>
        </w:sectPr>
      </w:pPr>
      <w:r w:rsidRPr="00BB73BC">
        <w:lastRenderedPageBreak/>
        <w:t>A Magyar Pszichológusok Érdekvédelmi Egyesülete célul tűzte ki, hogy megalakítja, pontosabban a jogalkotó segítségét és intézkedését kéri egy pszichológus kamara létrehozásában. A létrejövő kamara egyik legfontosabb feladata lenne a pszichológiai szolgáltatások minőségének ellenőrzése.</w:t>
      </w:r>
      <w:r>
        <w:t xml:space="preserve"> </w:t>
      </w:r>
      <w:hyperlink r:id="rId12" w:history="1">
        <w:r w:rsidRPr="006B669C">
          <w:rPr>
            <w:rStyle w:val="Hiperhivatkozs"/>
            <w:b/>
            <w:color w:val="70AD47" w:themeColor="accent6"/>
            <w:sz w:val="20"/>
            <w:szCs w:val="20"/>
          </w:rPr>
          <w:t>TOVÁBB…</w:t>
        </w:r>
      </w:hyperlink>
      <w:r w:rsidRPr="00BB73BC">
        <w:t xml:space="preserve"> </w:t>
      </w:r>
    </w:p>
    <w:p w:rsidR="00BB73BC" w:rsidRDefault="00BB73BC" w:rsidP="00BB7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199A" w:rsidRPr="002270D1" w:rsidRDefault="00FE6464" w:rsidP="00D9113F">
      <w:pPr>
        <w:jc w:val="both"/>
        <w:rPr>
          <w:rStyle w:val="Kiemels2"/>
          <w:rFonts w:cs="Arial"/>
          <w:b w:val="0"/>
          <w:color w:val="2B2B2B"/>
          <w:bdr w:val="none" w:sz="0" w:space="0" w:color="auto" w:frame="1"/>
          <w:shd w:val="clear" w:color="auto" w:fill="FFFFFF"/>
        </w:rPr>
      </w:pPr>
      <w:hyperlink r:id="rId13" w:history="1">
        <w:r w:rsidR="006B669C" w:rsidRPr="002B0EBE">
          <w:rPr>
            <w:rStyle w:val="Hiperhivatkozs"/>
            <w:b/>
            <w:color w:val="70AD47" w:themeColor="accent6"/>
          </w:rPr>
          <w:t>HÍREINK</w:t>
        </w:r>
      </w:hyperlink>
      <w:r w:rsidR="006B669C" w:rsidRPr="002B0EBE">
        <w:rPr>
          <w:color w:val="70AD47" w:themeColor="accent6"/>
        </w:rPr>
        <w:t xml:space="preserve"> </w:t>
      </w:r>
      <w:r w:rsidR="006B669C" w:rsidRPr="006B669C">
        <w:t xml:space="preserve">között olvashatja a </w:t>
      </w:r>
      <w:r w:rsidR="006B669C" w:rsidRPr="006B669C">
        <w:rPr>
          <w:rFonts w:cs="Arial"/>
          <w:color w:val="2B2B2B"/>
          <w:shd w:val="clear" w:color="auto" w:fill="FFFFFF"/>
        </w:rPr>
        <w:t>Magyar Hipnózis Egyesület Tanulmányi Bizottsága (MHE TB) és a Magyar Pszichológusok Érdekvédelmi Egyesülete (MPÉE)</w:t>
      </w:r>
      <w:r w:rsidR="006B669C" w:rsidRPr="006B669C">
        <w:rPr>
          <w:rStyle w:val="apple-converted-space"/>
          <w:rFonts w:cs="Arial"/>
          <w:color w:val="2B2B2B"/>
          <w:shd w:val="clear" w:color="auto" w:fill="FFFFFF"/>
        </w:rPr>
        <w:t> </w:t>
      </w:r>
      <w:r w:rsidR="006B669C" w:rsidRPr="006B669C">
        <w:t xml:space="preserve"> </w:t>
      </w:r>
      <w:r w:rsidR="006B669C" w:rsidRPr="006B669C">
        <w:rPr>
          <w:rStyle w:val="Kiemels2"/>
          <w:rFonts w:cs="Arial"/>
          <w:b w:val="0"/>
          <w:i/>
          <w:color w:val="2B2B2B"/>
          <w:bdr w:val="none" w:sz="0" w:space="0" w:color="auto" w:frame="1"/>
          <w:shd w:val="clear" w:color="auto" w:fill="FFFFFF"/>
        </w:rPr>
        <w:t>Állásfoglalását a hipnózis, hipnoterápia magyarországi végzéséről és oktatásáról</w:t>
      </w:r>
      <w:r w:rsidR="002270D1">
        <w:rPr>
          <w:rStyle w:val="Kiemels2"/>
          <w:rFonts w:cs="Arial"/>
          <w:b w:val="0"/>
          <w:i/>
          <w:color w:val="2B2B2B"/>
          <w:bdr w:val="none" w:sz="0" w:space="0" w:color="auto" w:frame="1"/>
          <w:shd w:val="clear" w:color="auto" w:fill="FFFFFF"/>
        </w:rPr>
        <w:t xml:space="preserve"> </w:t>
      </w:r>
      <w:r w:rsidR="002270D1">
        <w:rPr>
          <w:rStyle w:val="Kiemels2"/>
          <w:rFonts w:cs="Arial"/>
          <w:b w:val="0"/>
          <w:color w:val="2B2B2B"/>
          <w:bdr w:val="none" w:sz="0" w:space="0" w:color="auto" w:frame="1"/>
          <w:shd w:val="clear" w:color="auto" w:fill="FFFFFF"/>
        </w:rPr>
        <w:t xml:space="preserve">és a </w:t>
      </w:r>
      <w:r w:rsidR="002270D1" w:rsidRPr="002270D1">
        <w:rPr>
          <w:rStyle w:val="Kiemels2"/>
          <w:rFonts w:cs="Arial"/>
          <w:b w:val="0"/>
          <w:i/>
          <w:color w:val="2B2B2B"/>
          <w:bdr w:val="none" w:sz="0" w:space="0" w:color="auto" w:frame="1"/>
          <w:shd w:val="clear" w:color="auto" w:fill="FFFFFF"/>
        </w:rPr>
        <w:t>Magyar Pszichológus Kamara felállítását</w:t>
      </w:r>
      <w:r w:rsidR="002270D1">
        <w:rPr>
          <w:rStyle w:val="Kiemels2"/>
          <w:rFonts w:cs="Arial"/>
          <w:b w:val="0"/>
          <w:color w:val="2B2B2B"/>
          <w:bdr w:val="none" w:sz="0" w:space="0" w:color="auto" w:frame="1"/>
          <w:shd w:val="clear" w:color="auto" w:fill="FFFFFF"/>
        </w:rPr>
        <w:t xml:space="preserve"> célzó törvénytervezetről.</w:t>
      </w:r>
    </w:p>
    <w:p w:rsidR="0010199A" w:rsidRDefault="00FE6464" w:rsidP="00D9113F">
      <w:pPr>
        <w:jc w:val="both"/>
        <w:rPr>
          <w:rStyle w:val="Kiemels2"/>
          <w:rFonts w:cs="Arial"/>
          <w:b w:val="0"/>
          <w:color w:val="2B2B2B"/>
          <w:bdr w:val="none" w:sz="0" w:space="0" w:color="auto" w:frame="1"/>
          <w:shd w:val="clear" w:color="auto" w:fill="FFFFFF"/>
        </w:rPr>
      </w:pPr>
      <w:hyperlink r:id="rId14" w:history="1">
        <w:r w:rsidR="002B0EBE" w:rsidRPr="002B0EBE">
          <w:rPr>
            <w:rStyle w:val="Hiperhivatkozs"/>
            <w:rFonts w:cs="Arial"/>
            <w:b/>
            <w:color w:val="70AD47" w:themeColor="accent6"/>
            <w:bdr w:val="none" w:sz="0" w:space="0" w:color="auto" w:frame="1"/>
            <w:shd w:val="clear" w:color="auto" w:fill="FFFFFF"/>
          </w:rPr>
          <w:t>PSZICHOLÓGIAI JOGTÁRUNKBAN</w:t>
        </w:r>
      </w:hyperlink>
      <w:r w:rsidR="002B0EBE">
        <w:rPr>
          <w:rStyle w:val="Kiemels2"/>
          <w:rFonts w:cs="Arial"/>
          <w:b w:val="0"/>
          <w:color w:val="2B2B2B"/>
          <w:bdr w:val="none" w:sz="0" w:space="0" w:color="auto" w:frame="1"/>
          <w:shd w:val="clear" w:color="auto" w:fill="FFFFFF"/>
        </w:rPr>
        <w:t xml:space="preserve"> megtalálja a szakmát szabályozó jogszabályokat.</w:t>
      </w:r>
    </w:p>
    <w:p w:rsidR="00E666D4" w:rsidRDefault="00950156" w:rsidP="00E666D4">
      <w:pPr>
        <w:spacing w:after="0"/>
        <w:jc w:val="center"/>
        <w:rPr>
          <w:b/>
        </w:rPr>
      </w:pPr>
      <w:r w:rsidRPr="00950156">
        <w:rPr>
          <w:rStyle w:val="Kiemels2"/>
          <w:rFonts w:cs="Arial"/>
          <w:b w:val="0"/>
          <w:color w:val="2B2B2B"/>
          <w:sz w:val="14"/>
          <w:szCs w:val="14"/>
          <w:bdr w:val="none" w:sz="0" w:space="0" w:color="auto" w:frame="1"/>
        </w:rPr>
        <w:t>Ön ezt a hírlevelet azért kapta, mert</w:t>
      </w:r>
      <w:r w:rsidR="00732234">
        <w:rPr>
          <w:rStyle w:val="Kiemels2"/>
          <w:rFonts w:cs="Arial"/>
          <w:b w:val="0"/>
          <w:color w:val="2B2B2B"/>
          <w:sz w:val="14"/>
          <w:szCs w:val="14"/>
          <w:bdr w:val="none" w:sz="0" w:space="0" w:color="auto" w:frame="1"/>
        </w:rPr>
        <w:t xml:space="preserve"> a</w:t>
      </w:r>
      <w:r w:rsidR="00E666D4">
        <w:rPr>
          <w:rStyle w:val="apple-converted-space"/>
          <w:rFonts w:ascii="Arial" w:hAnsi="Arial" w:cs="Arial"/>
          <w:b/>
          <w:bCs/>
          <w:color w:val="2B2B2B"/>
          <w:sz w:val="14"/>
          <w:szCs w:val="14"/>
          <w:bdr w:val="none" w:sz="0" w:space="0" w:color="auto" w:frame="1"/>
          <w:shd w:val="clear" w:color="auto" w:fill="FFFFFF"/>
        </w:rPr>
        <w:t> </w:t>
      </w:r>
      <w:hyperlink r:id="rId15" w:history="1">
        <w:r w:rsidR="00732234" w:rsidRPr="007643C6">
          <w:rPr>
            <w:rStyle w:val="Hiperhivatkozs"/>
            <w:rFonts w:ascii="Arial" w:hAnsi="Arial" w:cs="Arial"/>
            <w:sz w:val="14"/>
            <w:szCs w:val="14"/>
            <w:bdr w:val="none" w:sz="0" w:space="0" w:color="auto" w:frame="1"/>
            <w:shd w:val="clear" w:color="auto" w:fill="FFFFFF"/>
          </w:rPr>
          <w:t>www.pszichologuskamara.hu/tamogatok</w:t>
        </w:r>
      </w:hyperlink>
      <w:r w:rsidR="00E666D4">
        <w:rPr>
          <w:rStyle w:val="Kiemels2"/>
          <w:rFonts w:ascii="Arial" w:hAnsi="Arial" w:cs="Arial"/>
          <w:color w:val="2B2B2B"/>
          <w:sz w:val="14"/>
          <w:szCs w:val="14"/>
          <w:bdr w:val="none" w:sz="0" w:space="0" w:color="auto" w:frame="1"/>
          <w:shd w:val="clear" w:color="auto" w:fill="FFFFFF"/>
        </w:rPr>
        <w:t xml:space="preserve"> </w:t>
      </w:r>
      <w:r w:rsidR="00E666D4" w:rsidRPr="00E666D4">
        <w:rPr>
          <w:rStyle w:val="Kiemels2"/>
          <w:rFonts w:eastAsia="Times New Roman" w:cs="Arial"/>
          <w:b w:val="0"/>
          <w:color w:val="2B2B2B"/>
          <w:sz w:val="14"/>
          <w:szCs w:val="14"/>
          <w:bdr w:val="none" w:sz="0" w:space="0" w:color="auto" w:frame="1"/>
          <w:lang w:eastAsia="hu-HU"/>
        </w:rPr>
        <w:t>oldalon,</w:t>
      </w:r>
      <w:r w:rsidR="00E666D4">
        <w:rPr>
          <w:rStyle w:val="Kiemels2"/>
          <w:rFonts w:ascii="Arial" w:hAnsi="Arial" w:cs="Arial"/>
          <w:color w:val="2B2B2B"/>
          <w:sz w:val="14"/>
          <w:szCs w:val="14"/>
          <w:bdr w:val="none" w:sz="0" w:space="0" w:color="auto" w:frame="1"/>
          <w:shd w:val="clear" w:color="auto" w:fill="FFFFFF"/>
        </w:rPr>
        <w:t xml:space="preserve"> </w:t>
      </w:r>
    </w:p>
    <w:p w:rsidR="00950156" w:rsidRPr="00950156" w:rsidRDefault="00950156" w:rsidP="00950156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Kiemels2"/>
          <w:rFonts w:asciiTheme="minorHAnsi" w:hAnsiTheme="minorHAnsi" w:cs="Arial"/>
          <w:b w:val="0"/>
          <w:color w:val="2B2B2B"/>
          <w:sz w:val="14"/>
          <w:szCs w:val="14"/>
          <w:bdr w:val="none" w:sz="0" w:space="0" w:color="auto" w:frame="1"/>
        </w:rPr>
      </w:pPr>
      <w:r w:rsidRPr="00950156">
        <w:rPr>
          <w:rStyle w:val="Kiemels2"/>
          <w:rFonts w:asciiTheme="minorHAnsi" w:hAnsiTheme="minorHAnsi" w:cs="Arial"/>
          <w:b w:val="0"/>
          <w:color w:val="2B2B2B"/>
          <w:sz w:val="14"/>
          <w:szCs w:val="14"/>
          <w:bdr w:val="none" w:sz="0" w:space="0" w:color="auto" w:frame="1"/>
        </w:rPr>
        <w:t>vagy MPÉE tagként jelezte, hogy a Hírlevélre feliratkozik. Leiratkozáshoz küldjön e-mailt a</w:t>
      </w:r>
      <w:r>
        <w:rPr>
          <w:rStyle w:val="Kiemels2"/>
          <w:rFonts w:asciiTheme="minorHAnsi" w:hAnsiTheme="minorHAnsi" w:cs="Arial"/>
          <w:b w:val="0"/>
          <w:color w:val="2B2B2B"/>
          <w:sz w:val="14"/>
          <w:szCs w:val="14"/>
          <w:bdr w:val="none" w:sz="0" w:space="0" w:color="auto" w:frame="1"/>
        </w:rPr>
        <w:t>z</w:t>
      </w:r>
      <w:r w:rsidRPr="00950156">
        <w:rPr>
          <w:rStyle w:val="Kiemels2"/>
          <w:rFonts w:asciiTheme="minorHAnsi" w:hAnsiTheme="minorHAnsi" w:cs="Arial"/>
          <w:b w:val="0"/>
          <w:color w:val="2B2B2B"/>
          <w:sz w:val="14"/>
          <w:szCs w:val="14"/>
          <w:bdr w:val="none" w:sz="0" w:space="0" w:color="auto" w:frame="1"/>
        </w:rPr>
        <w:t xml:space="preserve"> </w:t>
      </w:r>
      <w:hyperlink r:id="rId16" w:history="1">
        <w:r w:rsidRPr="00950156">
          <w:rPr>
            <w:rStyle w:val="Kiemels2"/>
            <w:rFonts w:asciiTheme="minorHAnsi" w:hAnsiTheme="minorHAnsi"/>
            <w:b w:val="0"/>
            <w:color w:val="2B2B2B"/>
            <w:sz w:val="14"/>
            <w:szCs w:val="14"/>
          </w:rPr>
          <w:t>info@pszichoerdek.hu</w:t>
        </w:r>
      </w:hyperlink>
      <w:r w:rsidRPr="00E666D4">
        <w:rPr>
          <w:rStyle w:val="Kiemels2"/>
          <w:rFonts w:asciiTheme="minorHAnsi" w:hAnsiTheme="minorHAnsi"/>
          <w:b w:val="0"/>
          <w:color w:val="2B2B2B"/>
          <w:sz w:val="14"/>
          <w:szCs w:val="14"/>
        </w:rPr>
        <w:t xml:space="preserve"> címre.</w:t>
      </w:r>
    </w:p>
    <w:p w:rsidR="00950156" w:rsidRPr="00950156" w:rsidRDefault="00950156" w:rsidP="00950156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Kiemels2"/>
          <w:rFonts w:asciiTheme="minorHAnsi" w:hAnsiTheme="minorHAnsi" w:cs="Arial"/>
          <w:color w:val="2B2B2B"/>
          <w:sz w:val="14"/>
          <w:szCs w:val="14"/>
          <w:bdr w:val="none" w:sz="0" w:space="0" w:color="auto" w:frame="1"/>
        </w:rPr>
      </w:pPr>
      <w:r w:rsidRPr="00950156">
        <w:rPr>
          <w:rStyle w:val="Kiemels2"/>
          <w:rFonts w:asciiTheme="minorHAnsi" w:hAnsiTheme="minorHAnsi" w:cs="Arial"/>
          <w:color w:val="2B2B2B"/>
          <w:sz w:val="14"/>
          <w:szCs w:val="14"/>
          <w:bdr w:val="none" w:sz="0" w:space="0" w:color="auto" w:frame="1"/>
        </w:rPr>
        <w:t>A Magyar Pszichológusok Érdekvédelmi Egyesülete elérhetősége</w:t>
      </w:r>
    </w:p>
    <w:p w:rsidR="00950156" w:rsidRPr="00F123C1" w:rsidRDefault="00950156" w:rsidP="00950156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2B2B2B"/>
          <w:sz w:val="14"/>
          <w:szCs w:val="14"/>
        </w:rPr>
      </w:pPr>
      <w:r w:rsidRPr="00F123C1">
        <w:rPr>
          <w:rStyle w:val="Kiemels2"/>
          <w:rFonts w:asciiTheme="minorHAnsi" w:hAnsiTheme="minorHAnsi" w:cs="Arial"/>
          <w:b w:val="0"/>
          <w:color w:val="2B2B2B"/>
          <w:sz w:val="14"/>
          <w:szCs w:val="14"/>
          <w:bdr w:val="none" w:sz="0" w:space="0" w:color="auto" w:frame="1"/>
        </w:rPr>
        <w:t>Levélcím</w:t>
      </w:r>
      <w:r w:rsidRPr="00F123C1">
        <w:rPr>
          <w:rFonts w:asciiTheme="minorHAnsi" w:hAnsiTheme="minorHAnsi" w:cs="Arial"/>
          <w:b/>
          <w:color w:val="2B2B2B"/>
          <w:sz w:val="14"/>
          <w:szCs w:val="14"/>
        </w:rPr>
        <w:t>:</w:t>
      </w:r>
      <w:r w:rsidR="00F123C1">
        <w:rPr>
          <w:rFonts w:asciiTheme="minorHAnsi" w:hAnsiTheme="minorHAnsi" w:cs="Arial"/>
          <w:color w:val="2B2B2B"/>
          <w:sz w:val="14"/>
          <w:szCs w:val="14"/>
        </w:rPr>
        <w:t xml:space="preserve"> 1037, Budapest,</w:t>
      </w:r>
      <w:r w:rsidRPr="00F123C1">
        <w:rPr>
          <w:rFonts w:asciiTheme="minorHAnsi" w:hAnsiTheme="minorHAnsi" w:cs="Arial"/>
          <w:color w:val="2B2B2B"/>
          <w:sz w:val="14"/>
          <w:szCs w:val="14"/>
        </w:rPr>
        <w:t xml:space="preserve"> Montevideo utca 5. I. Emelet</w:t>
      </w:r>
    </w:p>
    <w:p w:rsidR="00950156" w:rsidRPr="00F123C1" w:rsidRDefault="00950156" w:rsidP="00950156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Theme="minorHAnsi" w:hAnsiTheme="minorHAnsi" w:cs="Arial"/>
          <w:color w:val="2B2B2B"/>
          <w:sz w:val="14"/>
          <w:szCs w:val="14"/>
        </w:rPr>
      </w:pPr>
      <w:r w:rsidRPr="00F123C1">
        <w:rPr>
          <w:rStyle w:val="Kiemels2"/>
          <w:rFonts w:asciiTheme="minorHAnsi" w:hAnsiTheme="minorHAnsi" w:cs="Arial"/>
          <w:b w:val="0"/>
          <w:color w:val="2B2B2B"/>
          <w:sz w:val="14"/>
          <w:szCs w:val="14"/>
          <w:bdr w:val="none" w:sz="0" w:space="0" w:color="auto" w:frame="1"/>
        </w:rPr>
        <w:t>Telefon</w:t>
      </w:r>
      <w:r w:rsidRPr="00F123C1">
        <w:rPr>
          <w:rFonts w:asciiTheme="minorHAnsi" w:hAnsiTheme="minorHAnsi" w:cs="Arial"/>
          <w:b/>
          <w:color w:val="2B2B2B"/>
          <w:sz w:val="14"/>
          <w:szCs w:val="14"/>
        </w:rPr>
        <w:t>:</w:t>
      </w:r>
      <w:r w:rsidRPr="00F123C1">
        <w:rPr>
          <w:rStyle w:val="apple-converted-space"/>
          <w:rFonts w:asciiTheme="minorHAnsi" w:hAnsiTheme="minorHAnsi" w:cs="Arial"/>
          <w:color w:val="2B2B2B"/>
          <w:sz w:val="14"/>
          <w:szCs w:val="14"/>
        </w:rPr>
        <w:t> </w:t>
      </w:r>
      <w:r w:rsidRPr="00F123C1">
        <w:rPr>
          <w:rStyle w:val="skypec2ctextspan"/>
          <w:rFonts w:asciiTheme="minorHAnsi" w:eastAsiaTheme="majorEastAsia" w:hAnsiTheme="minorHAnsi" w:cs="Arial"/>
          <w:color w:val="2B2B2B"/>
          <w:sz w:val="14"/>
          <w:szCs w:val="14"/>
        </w:rPr>
        <w:t xml:space="preserve"> </w:t>
      </w:r>
      <w:r w:rsidRPr="00F123C1">
        <w:rPr>
          <w:rStyle w:val="skypec2ctextspan"/>
          <w:rFonts w:asciiTheme="minorHAnsi" w:hAnsiTheme="minorHAnsi" w:cs="Arial"/>
          <w:color w:val="2B2B2B"/>
          <w:sz w:val="14"/>
          <w:szCs w:val="14"/>
        </w:rPr>
        <w:t>(+36)-30-754-84-27</w:t>
      </w:r>
      <w:r w:rsidRPr="00F123C1">
        <w:rPr>
          <w:rStyle w:val="apple-converted-space"/>
          <w:rFonts w:asciiTheme="minorHAnsi" w:hAnsiTheme="minorHAnsi" w:cs="Arial"/>
          <w:color w:val="2B2B2B"/>
          <w:sz w:val="14"/>
          <w:szCs w:val="14"/>
        </w:rPr>
        <w:t> </w:t>
      </w:r>
      <w:r w:rsidRPr="00F123C1">
        <w:rPr>
          <w:rFonts w:asciiTheme="minorHAnsi" w:hAnsiTheme="minorHAnsi" w:cs="Arial"/>
          <w:color w:val="333333"/>
          <w:sz w:val="14"/>
          <w:szCs w:val="14"/>
          <w:bdr w:val="none" w:sz="0" w:space="0" w:color="auto" w:frame="1"/>
        </w:rPr>
        <w:t>(titkárság)</w:t>
      </w:r>
      <w:r w:rsidR="00F123C1">
        <w:rPr>
          <w:rFonts w:asciiTheme="minorHAnsi" w:hAnsiTheme="minorHAnsi" w:cs="Arial"/>
          <w:color w:val="333333"/>
          <w:sz w:val="14"/>
          <w:szCs w:val="14"/>
          <w:bdr w:val="none" w:sz="0" w:space="0" w:color="auto" w:frame="1"/>
        </w:rPr>
        <w:t>,</w:t>
      </w:r>
      <w:r w:rsidRPr="00F123C1">
        <w:rPr>
          <w:rFonts w:asciiTheme="minorHAnsi" w:hAnsiTheme="minorHAnsi" w:cs="Arial"/>
          <w:color w:val="333333"/>
          <w:sz w:val="14"/>
          <w:szCs w:val="14"/>
          <w:bdr w:val="none" w:sz="0" w:space="0" w:color="auto" w:frame="1"/>
        </w:rPr>
        <w:t xml:space="preserve"> </w:t>
      </w:r>
      <w:r w:rsidRPr="00F123C1">
        <w:rPr>
          <w:rStyle w:val="Kiemels2"/>
          <w:rFonts w:asciiTheme="minorHAnsi" w:hAnsiTheme="minorHAnsi" w:cs="Arial"/>
          <w:b w:val="0"/>
          <w:color w:val="2B2B2B"/>
          <w:sz w:val="14"/>
          <w:szCs w:val="14"/>
          <w:bdr w:val="none" w:sz="0" w:space="0" w:color="auto" w:frame="1"/>
        </w:rPr>
        <w:t>Fax</w:t>
      </w:r>
      <w:r w:rsidRPr="00F123C1">
        <w:rPr>
          <w:rFonts w:asciiTheme="minorHAnsi" w:hAnsiTheme="minorHAnsi" w:cs="Arial"/>
          <w:b/>
          <w:color w:val="2B2B2B"/>
          <w:sz w:val="14"/>
          <w:szCs w:val="14"/>
        </w:rPr>
        <w:t>:</w:t>
      </w:r>
      <w:r w:rsidRPr="00F123C1">
        <w:rPr>
          <w:rFonts w:asciiTheme="minorHAnsi" w:hAnsiTheme="minorHAnsi" w:cs="Arial"/>
          <w:color w:val="2B2B2B"/>
          <w:sz w:val="14"/>
          <w:szCs w:val="14"/>
        </w:rPr>
        <w:t> </w:t>
      </w:r>
      <w:r w:rsidRPr="00F123C1">
        <w:rPr>
          <w:rFonts w:asciiTheme="minorHAnsi" w:hAnsiTheme="minorHAnsi" w:cs="Arial"/>
          <w:color w:val="333333"/>
          <w:sz w:val="14"/>
          <w:szCs w:val="14"/>
          <w:bdr w:val="none" w:sz="0" w:space="0" w:color="auto" w:frame="1"/>
        </w:rPr>
        <w:t>(+36)-1-437-05-49</w:t>
      </w:r>
    </w:p>
    <w:p w:rsidR="00F43DEF" w:rsidRPr="00F123C1" w:rsidRDefault="00950156" w:rsidP="00F43DEF">
      <w:pPr>
        <w:shd w:val="clear" w:color="auto" w:fill="FFFFFF"/>
        <w:spacing w:after="0" w:line="240" w:lineRule="auto"/>
        <w:jc w:val="center"/>
        <w:textAlignment w:val="baseline"/>
        <w:rPr>
          <w:rFonts w:cs="Arial"/>
          <w:color w:val="2B2B2B"/>
          <w:sz w:val="14"/>
          <w:szCs w:val="14"/>
        </w:rPr>
      </w:pPr>
      <w:r w:rsidRPr="00F123C1">
        <w:rPr>
          <w:rStyle w:val="Kiemels2"/>
          <w:rFonts w:cs="Arial"/>
          <w:b w:val="0"/>
          <w:color w:val="2B2B2B"/>
          <w:sz w:val="14"/>
          <w:szCs w:val="14"/>
          <w:bdr w:val="none" w:sz="0" w:space="0" w:color="auto" w:frame="1"/>
        </w:rPr>
        <w:t>e-mail</w:t>
      </w:r>
      <w:r w:rsidRPr="00F123C1">
        <w:rPr>
          <w:rFonts w:cs="Arial"/>
          <w:b/>
          <w:color w:val="2B2B2B"/>
          <w:sz w:val="14"/>
          <w:szCs w:val="14"/>
        </w:rPr>
        <w:t>:</w:t>
      </w:r>
      <w:r w:rsidRPr="00F123C1">
        <w:rPr>
          <w:rStyle w:val="apple-converted-space"/>
          <w:rFonts w:cs="Arial"/>
          <w:color w:val="2B2B2B"/>
          <w:sz w:val="14"/>
          <w:szCs w:val="14"/>
        </w:rPr>
        <w:t> </w:t>
      </w:r>
      <w:hyperlink r:id="rId17" w:history="1">
        <w:r w:rsidRPr="00F123C1">
          <w:rPr>
            <w:rStyle w:val="Hiperhivatkozs"/>
            <w:rFonts w:cs="Arial"/>
            <w:color w:val="24890D"/>
            <w:sz w:val="14"/>
            <w:szCs w:val="14"/>
            <w:bdr w:val="none" w:sz="0" w:space="0" w:color="auto" w:frame="1"/>
          </w:rPr>
          <w:t>info@pszichoerdek.hu</w:t>
        </w:r>
      </w:hyperlink>
      <w:r w:rsidR="00F123C1">
        <w:rPr>
          <w:rFonts w:cs="Arial"/>
          <w:color w:val="2B2B2B"/>
          <w:sz w:val="14"/>
          <w:szCs w:val="14"/>
        </w:rPr>
        <w:t>,</w:t>
      </w:r>
      <w:r w:rsidRPr="00F123C1">
        <w:rPr>
          <w:rFonts w:cs="Arial"/>
          <w:color w:val="2B2B2B"/>
          <w:sz w:val="14"/>
          <w:szCs w:val="14"/>
        </w:rPr>
        <w:t xml:space="preserve"> </w:t>
      </w:r>
      <w:r w:rsidRPr="00F123C1">
        <w:rPr>
          <w:rStyle w:val="Kiemels2"/>
          <w:rFonts w:cs="Arial"/>
          <w:b w:val="0"/>
          <w:color w:val="2B2B2B"/>
          <w:sz w:val="14"/>
          <w:szCs w:val="14"/>
          <w:bdr w:val="none" w:sz="0" w:space="0" w:color="auto" w:frame="1"/>
        </w:rPr>
        <w:t>honlap</w:t>
      </w:r>
      <w:r w:rsidRPr="00F123C1">
        <w:rPr>
          <w:rFonts w:cs="Arial"/>
          <w:b/>
          <w:color w:val="2B2B2B"/>
          <w:sz w:val="14"/>
          <w:szCs w:val="14"/>
        </w:rPr>
        <w:t>:</w:t>
      </w:r>
      <w:r w:rsidRPr="00F123C1">
        <w:rPr>
          <w:rStyle w:val="apple-converted-space"/>
          <w:rFonts w:cs="Arial"/>
          <w:color w:val="2B2B2B"/>
          <w:sz w:val="14"/>
          <w:szCs w:val="14"/>
        </w:rPr>
        <w:t> </w:t>
      </w:r>
      <w:hyperlink r:id="rId18" w:tgtFrame="_blank" w:history="1">
        <w:r w:rsidRPr="00F123C1">
          <w:rPr>
            <w:rStyle w:val="Hiperhivatkozs"/>
            <w:rFonts w:cs="Arial"/>
            <w:color w:val="24890D"/>
            <w:sz w:val="14"/>
            <w:szCs w:val="14"/>
            <w:bdr w:val="none" w:sz="0" w:space="0" w:color="auto" w:frame="1"/>
          </w:rPr>
          <w:t>www.pszichoerdek.hu</w:t>
        </w:r>
      </w:hyperlink>
    </w:p>
    <w:sectPr w:rsidR="00F43DEF" w:rsidRPr="00F123C1" w:rsidSect="00F43DEF">
      <w:type w:val="continuous"/>
      <w:pgSz w:w="11906" w:h="16838"/>
      <w:pgMar w:top="1418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6DA"/>
    <w:multiLevelType w:val="multilevel"/>
    <w:tmpl w:val="9AB4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hyphenationZone w:val="425"/>
  <w:characterSpacingControl w:val="doNotCompress"/>
  <w:compat/>
  <w:rsids>
    <w:rsidRoot w:val="00D9113F"/>
    <w:rsid w:val="000225B7"/>
    <w:rsid w:val="0010199A"/>
    <w:rsid w:val="00160F69"/>
    <w:rsid w:val="002270D1"/>
    <w:rsid w:val="00240E8A"/>
    <w:rsid w:val="002B0EBE"/>
    <w:rsid w:val="002C7EB9"/>
    <w:rsid w:val="00392178"/>
    <w:rsid w:val="004A063C"/>
    <w:rsid w:val="004B1A13"/>
    <w:rsid w:val="00506AA9"/>
    <w:rsid w:val="005108CA"/>
    <w:rsid w:val="006B669C"/>
    <w:rsid w:val="00732234"/>
    <w:rsid w:val="007331EA"/>
    <w:rsid w:val="007D2EC5"/>
    <w:rsid w:val="00817FE1"/>
    <w:rsid w:val="008E5B98"/>
    <w:rsid w:val="00900B87"/>
    <w:rsid w:val="00950156"/>
    <w:rsid w:val="009E129B"/>
    <w:rsid w:val="00A02EA1"/>
    <w:rsid w:val="00A41432"/>
    <w:rsid w:val="00BB6320"/>
    <w:rsid w:val="00BB73BC"/>
    <w:rsid w:val="00C63371"/>
    <w:rsid w:val="00D07093"/>
    <w:rsid w:val="00D218B0"/>
    <w:rsid w:val="00D90C69"/>
    <w:rsid w:val="00D9113F"/>
    <w:rsid w:val="00E666D4"/>
    <w:rsid w:val="00F123C1"/>
    <w:rsid w:val="00F356E4"/>
    <w:rsid w:val="00F43DEF"/>
    <w:rsid w:val="00FB6782"/>
    <w:rsid w:val="00FE6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25B7"/>
  </w:style>
  <w:style w:type="paragraph" w:styleId="Cmsor1">
    <w:name w:val="heading 1"/>
    <w:basedOn w:val="Norml"/>
    <w:link w:val="Cmsor1Char"/>
    <w:uiPriority w:val="9"/>
    <w:qFormat/>
    <w:rsid w:val="00D911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633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9113F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D9113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6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63371"/>
    <w:rPr>
      <w:rFonts w:ascii="Tahoma" w:hAnsi="Tahoma" w:cs="Tahoma"/>
      <w:sz w:val="16"/>
      <w:szCs w:val="1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6337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Kiemels2">
    <w:name w:val="Strong"/>
    <w:basedOn w:val="Bekezdsalapbettpusa"/>
    <w:uiPriority w:val="22"/>
    <w:qFormat/>
    <w:rsid w:val="00C63371"/>
    <w:rPr>
      <w:b/>
      <w:bCs/>
    </w:rPr>
  </w:style>
  <w:style w:type="character" w:customStyle="1" w:styleId="apple-converted-space">
    <w:name w:val="apple-converted-space"/>
    <w:basedOn w:val="Bekezdsalapbettpusa"/>
    <w:rsid w:val="006B669C"/>
  </w:style>
  <w:style w:type="character" w:styleId="Mrltotthiperhivatkozs">
    <w:name w:val="FollowedHyperlink"/>
    <w:basedOn w:val="Bekezdsalapbettpusa"/>
    <w:uiPriority w:val="99"/>
    <w:semiHidden/>
    <w:unhideWhenUsed/>
    <w:rsid w:val="006B669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24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kypec2ctextspan">
    <w:name w:val="skype_c2c_text_span"/>
    <w:basedOn w:val="Bekezdsalapbettpusa"/>
    <w:rsid w:val="00240E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5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74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39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zichologuskamara.hu/tamogatok/cikkek-bejegyzesek/1929-2/" TargetMode="External"/><Relationship Id="rId13" Type="http://schemas.openxmlformats.org/officeDocument/2006/relationships/hyperlink" Target="http://pszichologuskamara.hu/tamogatok/" TargetMode="External"/><Relationship Id="rId18" Type="http://schemas.openxmlformats.org/officeDocument/2006/relationships/hyperlink" Target="http://www.pszichoerdek.h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pszichologuskamara.hu/tamogatok/cikkek-bejegyzesek/1936-2/" TargetMode="External"/><Relationship Id="rId17" Type="http://schemas.openxmlformats.org/officeDocument/2006/relationships/hyperlink" Target="mailto:info@pszichoerdek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pszichoerdek.h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pszichologuskamara.hu/tamogatok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pszichologuskamara.hu/tamogatok" TargetMode="External"/><Relationship Id="rId10" Type="http://schemas.openxmlformats.org/officeDocument/2006/relationships/hyperlink" Target="http://pszichologuskamara.hu/tamogatok/cikkek-bejegyzesek/1915-2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pszichologuskamara.hu/tamogatok/pszichologia-jogtar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B7847-8F24-41D1-8F14-FF438E02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437</Words>
  <Characters>3018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Borbála</dc:creator>
  <cp:keywords/>
  <dc:description/>
  <cp:lastModifiedBy>Torma Kálmán</cp:lastModifiedBy>
  <cp:revision>27</cp:revision>
  <dcterms:created xsi:type="dcterms:W3CDTF">2016-02-09T15:25:00Z</dcterms:created>
  <dcterms:modified xsi:type="dcterms:W3CDTF">2016-03-02T18:29:00Z</dcterms:modified>
</cp:coreProperties>
</file>